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C4BD0" w14:textId="268AB96B" w:rsidR="00476744" w:rsidRPr="003F775F" w:rsidRDefault="00476744" w:rsidP="00476744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bookmarkStart w:id="0" w:name="_Hlk110790620"/>
      <w:r w:rsidRPr="003F775F">
        <w:rPr>
          <w:rFonts w:ascii="Arial" w:hAnsi="Arial" w:cs="Arial"/>
          <w:b/>
          <w:sz w:val="28"/>
          <w:szCs w:val="28"/>
        </w:rPr>
        <w:t>Region 5 Administrative Committee Meeting</w:t>
      </w:r>
    </w:p>
    <w:p w14:paraId="717543E0" w14:textId="7BFE9B04" w:rsidR="00476744" w:rsidRPr="003F775F" w:rsidRDefault="000F2B64" w:rsidP="00476744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November </w:t>
      </w:r>
      <w:r w:rsidR="008203F8">
        <w:rPr>
          <w:rFonts w:ascii="Arial" w:hAnsi="Arial" w:cs="Arial"/>
          <w:b/>
          <w:sz w:val="28"/>
          <w:szCs w:val="28"/>
        </w:rPr>
        <w:t>27</w:t>
      </w:r>
      <w:r w:rsidR="00476744">
        <w:rPr>
          <w:rFonts w:ascii="Arial" w:hAnsi="Arial" w:cs="Arial"/>
          <w:b/>
          <w:sz w:val="28"/>
          <w:szCs w:val="28"/>
        </w:rPr>
        <w:t>, 2023,</w:t>
      </w:r>
      <w:r w:rsidR="00476744" w:rsidRPr="003F775F">
        <w:rPr>
          <w:rFonts w:ascii="Arial" w:hAnsi="Arial" w:cs="Arial"/>
          <w:b/>
          <w:sz w:val="28"/>
          <w:szCs w:val="28"/>
        </w:rPr>
        <w:t xml:space="preserve"> </w:t>
      </w:r>
      <w:r w:rsidR="007301AB">
        <w:rPr>
          <w:rFonts w:ascii="Arial" w:hAnsi="Arial" w:cs="Arial"/>
          <w:b/>
          <w:sz w:val="28"/>
          <w:szCs w:val="28"/>
        </w:rPr>
        <w:t>9</w:t>
      </w:r>
      <w:r w:rsidR="00476744" w:rsidRPr="003F775F">
        <w:rPr>
          <w:rFonts w:ascii="Arial" w:hAnsi="Arial" w:cs="Arial"/>
          <w:b/>
          <w:sz w:val="28"/>
          <w:szCs w:val="28"/>
        </w:rPr>
        <w:t>:</w:t>
      </w:r>
      <w:r w:rsidR="007301AB">
        <w:rPr>
          <w:rFonts w:ascii="Arial" w:hAnsi="Arial" w:cs="Arial"/>
          <w:b/>
          <w:sz w:val="28"/>
          <w:szCs w:val="28"/>
        </w:rPr>
        <w:t>0</w:t>
      </w:r>
      <w:r w:rsidR="008203F8">
        <w:rPr>
          <w:rFonts w:ascii="Arial" w:hAnsi="Arial" w:cs="Arial"/>
          <w:b/>
          <w:sz w:val="28"/>
          <w:szCs w:val="28"/>
        </w:rPr>
        <w:t>5</w:t>
      </w:r>
      <w:r w:rsidR="00476744" w:rsidRPr="003F775F">
        <w:rPr>
          <w:rFonts w:ascii="Arial" w:hAnsi="Arial" w:cs="Arial"/>
          <w:b/>
          <w:sz w:val="28"/>
          <w:szCs w:val="28"/>
        </w:rPr>
        <w:t xml:space="preserve"> </w:t>
      </w:r>
      <w:r w:rsidR="00A40E4E">
        <w:rPr>
          <w:rFonts w:ascii="Arial" w:hAnsi="Arial" w:cs="Arial"/>
          <w:b/>
          <w:sz w:val="28"/>
          <w:szCs w:val="28"/>
        </w:rPr>
        <w:t>p</w:t>
      </w:r>
      <w:r w:rsidR="00476744" w:rsidRPr="003F775F">
        <w:rPr>
          <w:rFonts w:ascii="Arial" w:hAnsi="Arial" w:cs="Arial"/>
          <w:b/>
          <w:sz w:val="28"/>
          <w:szCs w:val="28"/>
        </w:rPr>
        <w:t xml:space="preserve">.m. – </w:t>
      </w:r>
      <w:r w:rsidR="007301AB">
        <w:rPr>
          <w:rFonts w:ascii="Arial" w:hAnsi="Arial" w:cs="Arial"/>
          <w:b/>
          <w:sz w:val="28"/>
          <w:szCs w:val="28"/>
        </w:rPr>
        <w:t>10</w:t>
      </w:r>
      <w:r w:rsidR="00476744">
        <w:rPr>
          <w:rFonts w:ascii="Arial" w:hAnsi="Arial" w:cs="Arial"/>
          <w:b/>
          <w:sz w:val="28"/>
          <w:szCs w:val="28"/>
        </w:rPr>
        <w:t>:</w:t>
      </w:r>
      <w:r w:rsidR="00975326">
        <w:rPr>
          <w:rFonts w:ascii="Arial" w:hAnsi="Arial" w:cs="Arial"/>
          <w:b/>
          <w:sz w:val="28"/>
          <w:szCs w:val="28"/>
        </w:rPr>
        <w:t>02</w:t>
      </w:r>
      <w:r w:rsidR="00476744" w:rsidRPr="003F775F">
        <w:rPr>
          <w:rFonts w:ascii="Arial" w:hAnsi="Arial" w:cs="Arial"/>
          <w:b/>
          <w:sz w:val="28"/>
          <w:szCs w:val="28"/>
        </w:rPr>
        <w:t xml:space="preserve"> </w:t>
      </w:r>
      <w:r w:rsidR="00A40E4E">
        <w:rPr>
          <w:rFonts w:ascii="Arial" w:hAnsi="Arial" w:cs="Arial"/>
          <w:b/>
          <w:sz w:val="28"/>
          <w:szCs w:val="28"/>
        </w:rPr>
        <w:t>p</w:t>
      </w:r>
      <w:r w:rsidR="00476744" w:rsidRPr="003F775F">
        <w:rPr>
          <w:rFonts w:ascii="Arial" w:hAnsi="Arial" w:cs="Arial"/>
          <w:b/>
          <w:sz w:val="28"/>
          <w:szCs w:val="28"/>
        </w:rPr>
        <w:t>.m.</w:t>
      </w:r>
    </w:p>
    <w:p w14:paraId="3AB9D5FF" w14:textId="77777777" w:rsidR="00476744" w:rsidRDefault="00476744" w:rsidP="00476744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Zoom  </w:t>
      </w:r>
    </w:p>
    <w:p w14:paraId="06536797" w14:textId="77777777" w:rsidR="00476744" w:rsidRDefault="00476744" w:rsidP="00476744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48B9B810" w14:textId="77777777" w:rsidR="00476744" w:rsidRDefault="00476744" w:rsidP="00476744">
      <w:pPr>
        <w:spacing w:after="0"/>
        <w:rPr>
          <w:rFonts w:ascii="Arial" w:hAnsi="Arial" w:cs="Arial"/>
          <w:b/>
        </w:rPr>
      </w:pPr>
      <w:r w:rsidRPr="003F775F">
        <w:rPr>
          <w:rFonts w:ascii="Arial" w:hAnsi="Arial" w:cs="Arial"/>
          <w:b/>
        </w:rPr>
        <w:t>I.</w:t>
      </w:r>
      <w:r>
        <w:rPr>
          <w:rFonts w:ascii="Arial" w:hAnsi="Arial" w:cs="Arial"/>
          <w:b/>
        </w:rPr>
        <w:t xml:space="preserve"> CALL TO ORDER</w:t>
      </w:r>
    </w:p>
    <w:p w14:paraId="17D71E19" w14:textId="68E76C06" w:rsidR="00476744" w:rsidRDefault="00476744" w:rsidP="00476744">
      <w:pPr>
        <w:spacing w:after="0"/>
        <w:rPr>
          <w:rFonts w:ascii="Arial" w:hAnsi="Arial" w:cs="Arial"/>
        </w:rPr>
      </w:pPr>
      <w:r w:rsidRPr="003F775F">
        <w:rPr>
          <w:rFonts w:ascii="Arial" w:hAnsi="Arial" w:cs="Arial"/>
        </w:rPr>
        <w:t xml:space="preserve">The meeting was called to order at </w:t>
      </w:r>
      <w:r w:rsidR="00C3230E">
        <w:rPr>
          <w:rFonts w:ascii="Arial" w:hAnsi="Arial" w:cs="Arial"/>
        </w:rPr>
        <w:t>9</w:t>
      </w:r>
      <w:r w:rsidR="00A40E4E">
        <w:rPr>
          <w:rFonts w:ascii="Arial" w:hAnsi="Arial" w:cs="Arial"/>
        </w:rPr>
        <w:t>:0</w:t>
      </w:r>
      <w:r w:rsidR="00975326">
        <w:rPr>
          <w:rFonts w:ascii="Arial" w:hAnsi="Arial" w:cs="Arial"/>
        </w:rPr>
        <w:t>5</w:t>
      </w:r>
      <w:r w:rsidR="00A40E4E">
        <w:rPr>
          <w:rFonts w:ascii="Arial" w:hAnsi="Arial" w:cs="Arial"/>
        </w:rPr>
        <w:t>p</w:t>
      </w:r>
      <w:r w:rsidRPr="003F775F">
        <w:rPr>
          <w:rFonts w:ascii="Arial" w:hAnsi="Arial" w:cs="Arial"/>
        </w:rPr>
        <w:t xml:space="preserve">m by Regional Administrative Committee Chairman, </w:t>
      </w:r>
      <w:r>
        <w:rPr>
          <w:rFonts w:ascii="Arial" w:hAnsi="Arial" w:cs="Arial"/>
        </w:rPr>
        <w:t>Tami Schaafsma</w:t>
      </w:r>
      <w:r w:rsidRPr="003F775F">
        <w:rPr>
          <w:rFonts w:ascii="Arial" w:hAnsi="Arial" w:cs="Arial"/>
        </w:rPr>
        <w:t>.</w:t>
      </w:r>
    </w:p>
    <w:p w14:paraId="32AA6838" w14:textId="77777777" w:rsidR="00476744" w:rsidRDefault="00476744" w:rsidP="00476744">
      <w:pPr>
        <w:spacing w:after="0"/>
        <w:rPr>
          <w:rFonts w:ascii="Arial" w:hAnsi="Arial" w:cs="Arial"/>
        </w:rPr>
      </w:pPr>
    </w:p>
    <w:p w14:paraId="4E6CFC97" w14:textId="77777777" w:rsidR="00476744" w:rsidRPr="003F775F" w:rsidRDefault="00476744" w:rsidP="00476744">
      <w:pPr>
        <w:spacing w:after="0"/>
        <w:rPr>
          <w:rFonts w:ascii="Arial" w:hAnsi="Arial" w:cs="Arial"/>
          <w:b/>
        </w:rPr>
      </w:pPr>
      <w:r w:rsidRPr="003F775F">
        <w:rPr>
          <w:rFonts w:ascii="Arial" w:hAnsi="Arial" w:cs="Arial"/>
          <w:b/>
        </w:rPr>
        <w:t>II. ROLL CALL</w:t>
      </w:r>
    </w:p>
    <w:p w14:paraId="46231B4D" w14:textId="77777777" w:rsidR="00476744" w:rsidRPr="003F775F" w:rsidRDefault="00476744" w:rsidP="00476744">
      <w:pPr>
        <w:spacing w:after="0"/>
        <w:rPr>
          <w:rFonts w:ascii="Arial" w:hAnsi="Arial" w:cs="Arial"/>
          <w:i/>
        </w:rPr>
      </w:pPr>
      <w:r w:rsidRPr="003F775F">
        <w:rPr>
          <w:rFonts w:ascii="Arial" w:hAnsi="Arial" w:cs="Arial"/>
          <w:i/>
        </w:rPr>
        <w:t>Present:</w:t>
      </w:r>
    </w:p>
    <w:p w14:paraId="4BDB28C5" w14:textId="43D6FA0E" w:rsidR="00476744" w:rsidRDefault="001C68C3" w:rsidP="0047674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Tami Schaafsma, </w:t>
      </w:r>
      <w:r w:rsidR="00476744">
        <w:rPr>
          <w:rFonts w:ascii="Arial" w:hAnsi="Arial" w:cs="Arial"/>
        </w:rPr>
        <w:t>Regional Administrative Committee Chairman (RACC)</w:t>
      </w:r>
    </w:p>
    <w:p w14:paraId="5FE93783" w14:textId="77777777" w:rsidR="00981EAA" w:rsidRDefault="00981EAA" w:rsidP="00981EA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Patrick Jordan, Regional Administrative Committee Vice Chairman (RACVC)</w:t>
      </w:r>
    </w:p>
    <w:p w14:paraId="79C794D6" w14:textId="77777777" w:rsidR="00476744" w:rsidRDefault="00476744" w:rsidP="0047674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Sue Kane, Regional Technical Committee Chairman (RTCC)</w:t>
      </w:r>
    </w:p>
    <w:p w14:paraId="78A5BE7D" w14:textId="77777777" w:rsidR="00476744" w:rsidRDefault="00476744" w:rsidP="00476744">
      <w:p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Kittia</w:t>
      </w:r>
      <w:proofErr w:type="spellEnd"/>
      <w:r>
        <w:rPr>
          <w:rFonts w:ascii="Arial" w:hAnsi="Arial" w:cs="Arial"/>
        </w:rPr>
        <w:t xml:space="preserve"> Carpenter, Regional Developmental Program Committee Chairman (RDPCC)</w:t>
      </w:r>
    </w:p>
    <w:p w14:paraId="0989BF38" w14:textId="77777777" w:rsidR="00476744" w:rsidRDefault="00476744" w:rsidP="0047674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Norbert Bendixen, Illinois Administrative Committee Chairman (SACC: IL)</w:t>
      </w:r>
    </w:p>
    <w:p w14:paraId="047979ED" w14:textId="77777777" w:rsidR="00476744" w:rsidRDefault="00476744" w:rsidP="0047674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Patrick Hatmaker, Indiana Administrative Committee Chairman (SACC: IN)</w:t>
      </w:r>
    </w:p>
    <w:p w14:paraId="43471D83" w14:textId="77777777" w:rsidR="00476744" w:rsidRDefault="00476744" w:rsidP="0047674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Katie Haagen, Kentucky Administrative Committee Chairman (SACC: KY)</w:t>
      </w:r>
    </w:p>
    <w:p w14:paraId="1A440F12" w14:textId="77777777" w:rsidR="00476744" w:rsidRDefault="00476744" w:rsidP="0047674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Michelle Kocan, Michigan Administrative Committee Chairman (SACC: MI)</w:t>
      </w:r>
    </w:p>
    <w:p w14:paraId="4002EF45" w14:textId="77777777" w:rsidR="00476744" w:rsidRDefault="00476744" w:rsidP="0047674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Kristy Fries, Ohio Administrative Committee Chairman (SACC: OH)</w:t>
      </w:r>
    </w:p>
    <w:p w14:paraId="2FFEFA8D" w14:textId="77777777" w:rsidR="00B55498" w:rsidRDefault="00B55498" w:rsidP="00B5549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Nancy Gibson, Regional Xcel Committee Chairman (RXCC)</w:t>
      </w:r>
    </w:p>
    <w:p w14:paraId="63DEC38B" w14:textId="77777777" w:rsidR="00B55498" w:rsidRDefault="00B55498" w:rsidP="00B5549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Debbie Campbell, Regional Judging Director (RJD)</w:t>
      </w:r>
    </w:p>
    <w:p w14:paraId="4BA1F9B7" w14:textId="77777777" w:rsidR="00476744" w:rsidRDefault="00476744" w:rsidP="0047674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Augusta Lipsey, Regional Secretary and Hall of Fame Coordinator</w:t>
      </w:r>
    </w:p>
    <w:p w14:paraId="1FF5BE8B" w14:textId="77777777" w:rsidR="005A492E" w:rsidRDefault="005A492E" w:rsidP="00476744">
      <w:pPr>
        <w:spacing w:after="0"/>
        <w:rPr>
          <w:rFonts w:ascii="Arial" w:hAnsi="Arial" w:cs="Arial"/>
        </w:rPr>
      </w:pPr>
    </w:p>
    <w:p w14:paraId="75CB2FEC" w14:textId="3148F2B6" w:rsidR="00CC7D03" w:rsidRDefault="00750E0A" w:rsidP="00476744">
      <w:pPr>
        <w:spacing w:after="0"/>
        <w:rPr>
          <w:rFonts w:ascii="Arial" w:hAnsi="Arial" w:cs="Arial"/>
          <w:b/>
          <w:bCs/>
        </w:rPr>
      </w:pPr>
      <w:r w:rsidRPr="00CC7D03">
        <w:rPr>
          <w:rFonts w:ascii="Arial" w:hAnsi="Arial" w:cs="Arial"/>
          <w:b/>
          <w:bCs/>
        </w:rPr>
        <w:t xml:space="preserve">III.  </w:t>
      </w:r>
      <w:r w:rsidR="008203F8">
        <w:rPr>
          <w:rFonts w:ascii="Arial" w:hAnsi="Arial" w:cs="Arial"/>
          <w:b/>
          <w:bCs/>
        </w:rPr>
        <w:t>REGIONAL CONGRESS</w:t>
      </w:r>
    </w:p>
    <w:p w14:paraId="1359258E" w14:textId="67CCD907" w:rsidR="008203F8" w:rsidRDefault="00F22192" w:rsidP="00476744">
      <w:pPr>
        <w:spacing w:after="0"/>
        <w:rPr>
          <w:rFonts w:ascii="Arial" w:hAnsi="Arial" w:cs="Arial"/>
        </w:rPr>
      </w:pPr>
      <w:r w:rsidRPr="00F22192">
        <w:rPr>
          <w:rFonts w:ascii="Arial" w:hAnsi="Arial" w:cs="Arial"/>
        </w:rPr>
        <w:t>The</w:t>
      </w:r>
      <w:r w:rsidR="008203F8" w:rsidRPr="00F22192">
        <w:rPr>
          <w:rFonts w:ascii="Arial" w:hAnsi="Arial" w:cs="Arial"/>
        </w:rPr>
        <w:t xml:space="preserve"> 2023 Regional Congress made just under $15,000 for the region.</w:t>
      </w:r>
      <w:r>
        <w:rPr>
          <w:rFonts w:ascii="Arial" w:hAnsi="Arial" w:cs="Arial"/>
        </w:rPr>
        <w:t xml:space="preserve">  Due to the National Congress and the Olympic Trials </w:t>
      </w:r>
      <w:r w:rsidR="00981EAA">
        <w:rPr>
          <w:rFonts w:ascii="Arial" w:hAnsi="Arial" w:cs="Arial"/>
        </w:rPr>
        <w:t>being</w:t>
      </w:r>
      <w:r>
        <w:rPr>
          <w:rFonts w:ascii="Arial" w:hAnsi="Arial" w:cs="Arial"/>
        </w:rPr>
        <w:t xml:space="preserve"> </w:t>
      </w:r>
      <w:r w:rsidR="008E24BB">
        <w:rPr>
          <w:rFonts w:ascii="Arial" w:hAnsi="Arial" w:cs="Arial"/>
        </w:rPr>
        <w:t xml:space="preserve">held </w:t>
      </w:r>
      <w:r>
        <w:rPr>
          <w:rFonts w:ascii="Arial" w:hAnsi="Arial" w:cs="Arial"/>
        </w:rPr>
        <w:t xml:space="preserve">in Minnesota </w:t>
      </w:r>
      <w:r w:rsidR="00981EAA">
        <w:rPr>
          <w:rFonts w:ascii="Arial" w:hAnsi="Arial" w:cs="Arial"/>
        </w:rPr>
        <w:t xml:space="preserve">(Region 4), </w:t>
      </w:r>
      <w:r>
        <w:rPr>
          <w:rFonts w:ascii="Arial" w:hAnsi="Arial" w:cs="Arial"/>
        </w:rPr>
        <w:t>we will not hav</w:t>
      </w:r>
      <w:r w:rsidR="00981EAA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a </w:t>
      </w:r>
      <w:r w:rsidR="008E24BB">
        <w:rPr>
          <w:rFonts w:ascii="Arial" w:hAnsi="Arial" w:cs="Arial"/>
        </w:rPr>
        <w:t>2024 R</w:t>
      </w:r>
      <w:r>
        <w:rPr>
          <w:rFonts w:ascii="Arial" w:hAnsi="Arial" w:cs="Arial"/>
        </w:rPr>
        <w:t xml:space="preserve">egional </w:t>
      </w:r>
      <w:r w:rsidR="008E24BB">
        <w:rPr>
          <w:rFonts w:ascii="Arial" w:hAnsi="Arial" w:cs="Arial"/>
        </w:rPr>
        <w:t>C</w:t>
      </w:r>
      <w:r>
        <w:rPr>
          <w:rFonts w:ascii="Arial" w:hAnsi="Arial" w:cs="Arial"/>
        </w:rPr>
        <w:t>ongress</w:t>
      </w:r>
      <w:r w:rsidR="008E24B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</w:t>
      </w:r>
    </w:p>
    <w:p w14:paraId="12CE9D14" w14:textId="77777777" w:rsidR="00975326" w:rsidRDefault="00975326" w:rsidP="00476744">
      <w:pPr>
        <w:spacing w:after="0"/>
        <w:rPr>
          <w:rFonts w:ascii="Arial" w:hAnsi="Arial" w:cs="Arial"/>
          <w:b/>
          <w:bCs/>
        </w:rPr>
      </w:pPr>
    </w:p>
    <w:p w14:paraId="1EA4EBBA" w14:textId="504989A9" w:rsidR="008203F8" w:rsidRDefault="006727AC" w:rsidP="00476744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IV.  SUMMER EDUCATION EVENTS</w:t>
      </w:r>
    </w:p>
    <w:p w14:paraId="72B53848" w14:textId="77777777" w:rsidR="00055FDB" w:rsidRDefault="006727AC" w:rsidP="002D37E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The Region 5 Banquet will be held in conjunction </w:t>
      </w:r>
      <w:r w:rsidR="00F22192">
        <w:rPr>
          <w:rFonts w:ascii="Arial" w:hAnsi="Arial" w:cs="Arial"/>
        </w:rPr>
        <w:t>with High Tech Camp</w:t>
      </w:r>
      <w:r w:rsidR="00F67C47">
        <w:rPr>
          <w:rFonts w:ascii="Arial" w:hAnsi="Arial" w:cs="Arial"/>
        </w:rPr>
        <w:t xml:space="preserve"> in the fall of 2024</w:t>
      </w:r>
      <w:r w:rsidR="00F22192">
        <w:rPr>
          <w:rFonts w:ascii="Arial" w:hAnsi="Arial" w:cs="Arial"/>
        </w:rPr>
        <w:t xml:space="preserve">.  </w:t>
      </w:r>
      <w:r w:rsidR="002D37EC">
        <w:rPr>
          <w:rFonts w:ascii="Arial" w:hAnsi="Arial" w:cs="Arial"/>
        </w:rPr>
        <w:t xml:space="preserve">The date of the High Tech Camp has not been determined.  </w:t>
      </w:r>
      <w:r w:rsidR="00055FDB">
        <w:rPr>
          <w:rFonts w:ascii="Arial" w:hAnsi="Arial" w:cs="Arial"/>
        </w:rPr>
        <w:t>We are checking with college coaches to determine the best weekend to host High Tech Camp along with the regional banquet.</w:t>
      </w:r>
      <w:r w:rsidR="00055FDB">
        <w:rPr>
          <w:rFonts w:ascii="Arial" w:hAnsi="Arial" w:cs="Arial"/>
        </w:rPr>
        <w:t xml:space="preserve">  </w:t>
      </w:r>
    </w:p>
    <w:p w14:paraId="1CFD1984" w14:textId="77777777" w:rsidR="00055FDB" w:rsidRDefault="00055FDB" w:rsidP="002D37EC">
      <w:pPr>
        <w:spacing w:after="0"/>
        <w:rPr>
          <w:rFonts w:ascii="Arial" w:hAnsi="Arial" w:cs="Arial"/>
        </w:rPr>
      </w:pPr>
    </w:p>
    <w:p w14:paraId="44B6A17C" w14:textId="5D592313" w:rsidR="00055FDB" w:rsidRDefault="00F67C47" w:rsidP="002D37E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 p</w:t>
      </w:r>
      <w:r w:rsidR="009F5273">
        <w:rPr>
          <w:rFonts w:ascii="Arial" w:hAnsi="Arial" w:cs="Arial"/>
        </w:rPr>
        <w:t xml:space="preserve">ossible </w:t>
      </w:r>
      <w:r>
        <w:rPr>
          <w:rFonts w:ascii="Arial" w:hAnsi="Arial" w:cs="Arial"/>
        </w:rPr>
        <w:t xml:space="preserve">Region 5 </w:t>
      </w:r>
      <w:r w:rsidR="009F5273">
        <w:rPr>
          <w:rFonts w:ascii="Arial" w:hAnsi="Arial" w:cs="Arial"/>
        </w:rPr>
        <w:t xml:space="preserve">educational event </w:t>
      </w:r>
      <w:r>
        <w:rPr>
          <w:rFonts w:ascii="Arial" w:hAnsi="Arial" w:cs="Arial"/>
        </w:rPr>
        <w:t>is</w:t>
      </w:r>
      <w:r w:rsidR="002D37EC">
        <w:rPr>
          <w:rFonts w:ascii="Arial" w:hAnsi="Arial" w:cs="Arial"/>
        </w:rPr>
        <w:t xml:space="preserve"> a</w:t>
      </w:r>
      <w:r w:rsidR="009F5273" w:rsidRPr="009F5273">
        <w:rPr>
          <w:rFonts w:ascii="Arial" w:hAnsi="Arial" w:cs="Arial"/>
        </w:rPr>
        <w:t xml:space="preserve"> hands-on clinic </w:t>
      </w:r>
      <w:r>
        <w:rPr>
          <w:rFonts w:ascii="Arial" w:hAnsi="Arial" w:cs="Arial"/>
        </w:rPr>
        <w:t xml:space="preserve">to help coaches train </w:t>
      </w:r>
      <w:r w:rsidR="00C55D43">
        <w:rPr>
          <w:rFonts w:ascii="Arial" w:hAnsi="Arial" w:cs="Arial"/>
        </w:rPr>
        <w:t>higher level skills</w:t>
      </w:r>
      <w:r w:rsidR="009F5273">
        <w:rPr>
          <w:rFonts w:ascii="Arial" w:hAnsi="Arial" w:cs="Arial"/>
        </w:rPr>
        <w:t>.</w:t>
      </w:r>
      <w:r w:rsidR="00AC6256">
        <w:rPr>
          <w:rFonts w:ascii="Arial" w:hAnsi="Arial" w:cs="Arial"/>
        </w:rPr>
        <w:t xml:space="preserve">  </w:t>
      </w:r>
      <w:r w:rsidR="00487F83">
        <w:rPr>
          <w:rFonts w:ascii="Arial" w:hAnsi="Arial" w:cs="Arial"/>
        </w:rPr>
        <w:t xml:space="preserve">A survey will be developed to obtain the clinic needs of the coaching community.  </w:t>
      </w:r>
    </w:p>
    <w:p w14:paraId="26475C57" w14:textId="77777777" w:rsidR="00487F83" w:rsidRDefault="00487F83" w:rsidP="002D37EC">
      <w:pPr>
        <w:spacing w:after="0"/>
        <w:rPr>
          <w:rFonts w:ascii="Arial" w:hAnsi="Arial" w:cs="Arial"/>
        </w:rPr>
      </w:pPr>
    </w:p>
    <w:p w14:paraId="7DD9D023" w14:textId="2812C661" w:rsidR="00055FDB" w:rsidRDefault="00055FDB" w:rsidP="002D37E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The NAWGJ Region 5 Symposium will be held September 28 and 29, 2024 in Noblesville, IN.</w:t>
      </w:r>
    </w:p>
    <w:p w14:paraId="0C593AB9" w14:textId="77777777" w:rsidR="00055FDB" w:rsidRDefault="00055FDB" w:rsidP="002D37EC">
      <w:pPr>
        <w:spacing w:after="0"/>
        <w:rPr>
          <w:rFonts w:ascii="Arial" w:hAnsi="Arial" w:cs="Arial"/>
        </w:rPr>
      </w:pPr>
    </w:p>
    <w:p w14:paraId="272A9E36" w14:textId="30E94631" w:rsidR="00487F83" w:rsidRPr="00487F83" w:rsidRDefault="00487F83" w:rsidP="00476744">
      <w:pPr>
        <w:spacing w:after="0"/>
        <w:rPr>
          <w:rFonts w:ascii="Arial" w:hAnsi="Arial" w:cs="Arial"/>
          <w:b/>
          <w:bCs/>
        </w:rPr>
      </w:pPr>
      <w:r w:rsidRPr="00487F83">
        <w:rPr>
          <w:rFonts w:ascii="Arial" w:hAnsi="Arial" w:cs="Arial"/>
          <w:b/>
          <w:bCs/>
        </w:rPr>
        <w:t xml:space="preserve">V.  GOLF OUTING </w:t>
      </w:r>
    </w:p>
    <w:p w14:paraId="6329C2D3" w14:textId="77777777" w:rsidR="00975326" w:rsidRDefault="00487F83" w:rsidP="0047674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 golf outing was discussed</w:t>
      </w:r>
      <w:r w:rsidR="00975326">
        <w:rPr>
          <w:rFonts w:ascii="Arial" w:hAnsi="Arial" w:cs="Arial"/>
        </w:rPr>
        <w:t xml:space="preserve"> and tabled until a future meeting.</w:t>
      </w:r>
    </w:p>
    <w:p w14:paraId="37F0393E" w14:textId="77777777" w:rsidR="00BC32C3" w:rsidRPr="00742278" w:rsidRDefault="00BC32C3" w:rsidP="00476744">
      <w:pPr>
        <w:spacing w:after="0"/>
        <w:rPr>
          <w:rFonts w:ascii="Arial" w:hAnsi="Arial" w:cs="Arial"/>
        </w:rPr>
      </w:pPr>
    </w:p>
    <w:bookmarkEnd w:id="0"/>
    <w:p w14:paraId="07B367A0" w14:textId="27543F05" w:rsidR="00476744" w:rsidRPr="00742278" w:rsidRDefault="004B18FE" w:rsidP="00476744">
      <w:pPr>
        <w:spacing w:after="0"/>
        <w:rPr>
          <w:rFonts w:ascii="Arial" w:hAnsi="Arial" w:cs="Arial"/>
          <w:b/>
        </w:rPr>
      </w:pPr>
      <w:r w:rsidRPr="00742278">
        <w:rPr>
          <w:rFonts w:ascii="Arial" w:hAnsi="Arial" w:cs="Arial"/>
          <w:b/>
        </w:rPr>
        <w:t>V</w:t>
      </w:r>
      <w:r w:rsidR="00975326">
        <w:rPr>
          <w:rFonts w:ascii="Arial" w:hAnsi="Arial" w:cs="Arial"/>
          <w:b/>
        </w:rPr>
        <w:t>I</w:t>
      </w:r>
      <w:r w:rsidR="00476744" w:rsidRPr="00742278">
        <w:rPr>
          <w:rFonts w:ascii="Arial" w:hAnsi="Arial" w:cs="Arial"/>
          <w:b/>
        </w:rPr>
        <w:t>. ADJOURNMENT</w:t>
      </w:r>
    </w:p>
    <w:p w14:paraId="089B14B5" w14:textId="653BBEC6" w:rsidR="00476744" w:rsidRPr="00742278" w:rsidRDefault="00476744" w:rsidP="00476744">
      <w:pPr>
        <w:spacing w:after="0"/>
        <w:rPr>
          <w:rFonts w:ascii="Arial" w:hAnsi="Arial" w:cs="Arial"/>
          <w:bCs/>
        </w:rPr>
      </w:pPr>
      <w:r w:rsidRPr="00742278">
        <w:rPr>
          <w:rFonts w:ascii="Arial" w:hAnsi="Arial" w:cs="Arial"/>
          <w:bCs/>
        </w:rPr>
        <w:t xml:space="preserve">The meeting was adjourned at </w:t>
      </w:r>
      <w:r w:rsidR="00C3230E" w:rsidRPr="00742278">
        <w:rPr>
          <w:rFonts w:ascii="Arial" w:hAnsi="Arial" w:cs="Arial"/>
          <w:bCs/>
        </w:rPr>
        <w:t>10</w:t>
      </w:r>
      <w:r w:rsidRPr="00742278">
        <w:rPr>
          <w:rFonts w:ascii="Arial" w:hAnsi="Arial" w:cs="Arial"/>
          <w:bCs/>
        </w:rPr>
        <w:t>:</w:t>
      </w:r>
      <w:r w:rsidR="00975326">
        <w:rPr>
          <w:rFonts w:ascii="Arial" w:hAnsi="Arial" w:cs="Arial"/>
          <w:bCs/>
        </w:rPr>
        <w:t>02</w:t>
      </w:r>
      <w:r w:rsidR="00A40E4E" w:rsidRPr="00742278">
        <w:rPr>
          <w:rFonts w:ascii="Arial" w:hAnsi="Arial" w:cs="Arial"/>
          <w:bCs/>
        </w:rPr>
        <w:t>P</w:t>
      </w:r>
      <w:r w:rsidRPr="00742278">
        <w:rPr>
          <w:rFonts w:ascii="Arial" w:hAnsi="Arial" w:cs="Arial"/>
          <w:bCs/>
        </w:rPr>
        <w:t>M.</w:t>
      </w:r>
    </w:p>
    <w:p w14:paraId="40762458" w14:textId="77777777" w:rsidR="00476744" w:rsidRPr="00742278" w:rsidRDefault="00476744" w:rsidP="00476744">
      <w:pPr>
        <w:spacing w:after="0"/>
        <w:rPr>
          <w:rFonts w:ascii="Arial" w:hAnsi="Arial" w:cs="Arial"/>
        </w:rPr>
      </w:pPr>
    </w:p>
    <w:p w14:paraId="0F5D0D7A" w14:textId="14A39F70" w:rsidR="00476744" w:rsidRPr="00742278" w:rsidRDefault="00476744" w:rsidP="00476744">
      <w:pPr>
        <w:spacing w:after="0"/>
        <w:rPr>
          <w:rFonts w:ascii="Arial" w:hAnsi="Arial" w:cs="Arial"/>
        </w:rPr>
      </w:pPr>
      <w:r w:rsidRPr="00742278">
        <w:rPr>
          <w:rFonts w:ascii="Arial" w:hAnsi="Arial" w:cs="Arial"/>
        </w:rPr>
        <w:t xml:space="preserve">Respectfully Submitted </w:t>
      </w:r>
      <w:r w:rsidR="00A40E4E" w:rsidRPr="00742278">
        <w:rPr>
          <w:rFonts w:ascii="Arial" w:hAnsi="Arial" w:cs="Arial"/>
        </w:rPr>
        <w:t>11</w:t>
      </w:r>
      <w:r w:rsidR="007404D5" w:rsidRPr="00742278">
        <w:rPr>
          <w:rFonts w:ascii="Arial" w:hAnsi="Arial" w:cs="Arial"/>
        </w:rPr>
        <w:t>/</w:t>
      </w:r>
      <w:r w:rsidR="00975326">
        <w:rPr>
          <w:rFonts w:ascii="Arial" w:hAnsi="Arial" w:cs="Arial"/>
        </w:rPr>
        <w:t>28</w:t>
      </w:r>
      <w:r w:rsidR="007404D5" w:rsidRPr="00742278">
        <w:rPr>
          <w:rFonts w:ascii="Arial" w:hAnsi="Arial" w:cs="Arial"/>
        </w:rPr>
        <w:t>/</w:t>
      </w:r>
      <w:r w:rsidRPr="00742278">
        <w:rPr>
          <w:rFonts w:ascii="Arial" w:hAnsi="Arial" w:cs="Arial"/>
        </w:rPr>
        <w:t>23</w:t>
      </w:r>
    </w:p>
    <w:p w14:paraId="7FDABC0F" w14:textId="77777777" w:rsidR="00476744" w:rsidRPr="00742278" w:rsidRDefault="00476744" w:rsidP="00476744">
      <w:pPr>
        <w:spacing w:after="0"/>
        <w:rPr>
          <w:rFonts w:ascii="Arial" w:hAnsi="Arial" w:cs="Arial"/>
        </w:rPr>
      </w:pPr>
      <w:r w:rsidRPr="00742278">
        <w:rPr>
          <w:rFonts w:ascii="Arial" w:hAnsi="Arial" w:cs="Arial"/>
        </w:rPr>
        <w:t>Augusta A. Lipsey</w:t>
      </w:r>
    </w:p>
    <w:p w14:paraId="056D9B3E" w14:textId="77777777" w:rsidR="00476744" w:rsidRPr="00742278" w:rsidRDefault="00476744" w:rsidP="00476744">
      <w:pPr>
        <w:spacing w:after="0"/>
        <w:rPr>
          <w:rFonts w:ascii="Arial" w:hAnsi="Arial" w:cs="Arial"/>
        </w:rPr>
      </w:pPr>
      <w:r w:rsidRPr="00742278">
        <w:rPr>
          <w:rFonts w:ascii="Arial" w:hAnsi="Arial" w:cs="Arial"/>
        </w:rPr>
        <w:lastRenderedPageBreak/>
        <w:t>Region 5 Administrative Committee Secretary</w:t>
      </w:r>
    </w:p>
    <w:sectPr w:rsidR="00476744" w:rsidRPr="007422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E9E96" w14:textId="77777777" w:rsidR="00972974" w:rsidRDefault="00972974" w:rsidP="008E0DF9">
      <w:pPr>
        <w:spacing w:after="0" w:line="240" w:lineRule="auto"/>
      </w:pPr>
      <w:r>
        <w:separator/>
      </w:r>
    </w:p>
  </w:endnote>
  <w:endnote w:type="continuationSeparator" w:id="0">
    <w:p w14:paraId="2FFDAD8B" w14:textId="77777777" w:rsidR="00972974" w:rsidRDefault="00972974" w:rsidP="008E0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50253" w14:textId="77777777" w:rsidR="00972974" w:rsidRDefault="00972974" w:rsidP="008E0DF9">
      <w:pPr>
        <w:spacing w:after="0" w:line="240" w:lineRule="auto"/>
      </w:pPr>
      <w:r>
        <w:separator/>
      </w:r>
    </w:p>
  </w:footnote>
  <w:footnote w:type="continuationSeparator" w:id="0">
    <w:p w14:paraId="7B2F26A2" w14:textId="77777777" w:rsidR="00972974" w:rsidRDefault="00972974" w:rsidP="008E0D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61394"/>
    <w:multiLevelType w:val="hybridMultilevel"/>
    <w:tmpl w:val="181C5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83AB4"/>
    <w:multiLevelType w:val="hybridMultilevel"/>
    <w:tmpl w:val="745677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24820"/>
    <w:multiLevelType w:val="hybridMultilevel"/>
    <w:tmpl w:val="410CC340"/>
    <w:lvl w:ilvl="0" w:tplc="1318C52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D9F4D2B"/>
    <w:multiLevelType w:val="hybridMultilevel"/>
    <w:tmpl w:val="1982087C"/>
    <w:lvl w:ilvl="0" w:tplc="67ACC9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F510C6"/>
    <w:multiLevelType w:val="hybridMultilevel"/>
    <w:tmpl w:val="A088252A"/>
    <w:lvl w:ilvl="0" w:tplc="ED8815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0702180"/>
    <w:multiLevelType w:val="hybridMultilevel"/>
    <w:tmpl w:val="52E8FEBC"/>
    <w:lvl w:ilvl="0" w:tplc="40DA3B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338568C"/>
    <w:multiLevelType w:val="hybridMultilevel"/>
    <w:tmpl w:val="63C4BC94"/>
    <w:lvl w:ilvl="0" w:tplc="1AD840A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AFD6707"/>
    <w:multiLevelType w:val="hybridMultilevel"/>
    <w:tmpl w:val="570E3472"/>
    <w:lvl w:ilvl="0" w:tplc="9110B4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5626B"/>
    <w:multiLevelType w:val="hybridMultilevel"/>
    <w:tmpl w:val="B7D03C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0C236E"/>
    <w:multiLevelType w:val="hybridMultilevel"/>
    <w:tmpl w:val="814CBC2C"/>
    <w:lvl w:ilvl="0" w:tplc="30D4C3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64F2D33"/>
    <w:multiLevelType w:val="hybridMultilevel"/>
    <w:tmpl w:val="674EAF5E"/>
    <w:lvl w:ilvl="0" w:tplc="7F08C80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B375B03"/>
    <w:multiLevelType w:val="hybridMultilevel"/>
    <w:tmpl w:val="42CE64D4"/>
    <w:lvl w:ilvl="0" w:tplc="31BE8F1A">
      <w:start w:val="1"/>
      <w:numFmt w:val="upperLetter"/>
      <w:lvlText w:val="%1."/>
      <w:lvlJc w:val="left"/>
      <w:pPr>
        <w:ind w:left="6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0" w:hanging="360"/>
      </w:pPr>
    </w:lvl>
    <w:lvl w:ilvl="2" w:tplc="0409001B" w:tentative="1">
      <w:start w:val="1"/>
      <w:numFmt w:val="lowerRoman"/>
      <w:lvlText w:val="%3."/>
      <w:lvlJc w:val="right"/>
      <w:pPr>
        <w:ind w:left="2110" w:hanging="180"/>
      </w:pPr>
    </w:lvl>
    <w:lvl w:ilvl="3" w:tplc="0409000F" w:tentative="1">
      <w:start w:val="1"/>
      <w:numFmt w:val="decimal"/>
      <w:lvlText w:val="%4."/>
      <w:lvlJc w:val="left"/>
      <w:pPr>
        <w:ind w:left="2830" w:hanging="360"/>
      </w:pPr>
    </w:lvl>
    <w:lvl w:ilvl="4" w:tplc="04090019" w:tentative="1">
      <w:start w:val="1"/>
      <w:numFmt w:val="lowerLetter"/>
      <w:lvlText w:val="%5."/>
      <w:lvlJc w:val="left"/>
      <w:pPr>
        <w:ind w:left="3550" w:hanging="360"/>
      </w:pPr>
    </w:lvl>
    <w:lvl w:ilvl="5" w:tplc="0409001B" w:tentative="1">
      <w:start w:val="1"/>
      <w:numFmt w:val="lowerRoman"/>
      <w:lvlText w:val="%6."/>
      <w:lvlJc w:val="right"/>
      <w:pPr>
        <w:ind w:left="4270" w:hanging="180"/>
      </w:pPr>
    </w:lvl>
    <w:lvl w:ilvl="6" w:tplc="0409000F" w:tentative="1">
      <w:start w:val="1"/>
      <w:numFmt w:val="decimal"/>
      <w:lvlText w:val="%7."/>
      <w:lvlJc w:val="left"/>
      <w:pPr>
        <w:ind w:left="4990" w:hanging="360"/>
      </w:pPr>
    </w:lvl>
    <w:lvl w:ilvl="7" w:tplc="04090019" w:tentative="1">
      <w:start w:val="1"/>
      <w:numFmt w:val="lowerLetter"/>
      <w:lvlText w:val="%8."/>
      <w:lvlJc w:val="left"/>
      <w:pPr>
        <w:ind w:left="5710" w:hanging="360"/>
      </w:pPr>
    </w:lvl>
    <w:lvl w:ilvl="8" w:tplc="0409001B" w:tentative="1">
      <w:start w:val="1"/>
      <w:numFmt w:val="lowerRoman"/>
      <w:lvlText w:val="%9."/>
      <w:lvlJc w:val="right"/>
      <w:pPr>
        <w:ind w:left="6430" w:hanging="180"/>
      </w:pPr>
    </w:lvl>
  </w:abstractNum>
  <w:abstractNum w:abstractNumId="12" w15:restartNumberingAfterBreak="0">
    <w:nsid w:val="6B567DAE"/>
    <w:multiLevelType w:val="hybridMultilevel"/>
    <w:tmpl w:val="8B0495EE"/>
    <w:lvl w:ilvl="0" w:tplc="AA2CC6C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E562B9A"/>
    <w:multiLevelType w:val="hybridMultilevel"/>
    <w:tmpl w:val="889678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C1023C"/>
    <w:multiLevelType w:val="hybridMultilevel"/>
    <w:tmpl w:val="8D9ACEBA"/>
    <w:lvl w:ilvl="0" w:tplc="30F6D19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3903470">
    <w:abstractNumId w:val="11"/>
  </w:num>
  <w:num w:numId="2" w16cid:durableId="525872652">
    <w:abstractNumId w:val="1"/>
  </w:num>
  <w:num w:numId="3" w16cid:durableId="1020010987">
    <w:abstractNumId w:val="3"/>
  </w:num>
  <w:num w:numId="4" w16cid:durableId="336081734">
    <w:abstractNumId w:val="10"/>
  </w:num>
  <w:num w:numId="5" w16cid:durableId="438835102">
    <w:abstractNumId w:val="7"/>
  </w:num>
  <w:num w:numId="6" w16cid:durableId="1236209127">
    <w:abstractNumId w:val="6"/>
  </w:num>
  <w:num w:numId="7" w16cid:durableId="401829101">
    <w:abstractNumId w:val="14"/>
  </w:num>
  <w:num w:numId="8" w16cid:durableId="29304848">
    <w:abstractNumId w:val="5"/>
  </w:num>
  <w:num w:numId="9" w16cid:durableId="312951180">
    <w:abstractNumId w:val="12"/>
  </w:num>
  <w:num w:numId="10" w16cid:durableId="1735472965">
    <w:abstractNumId w:val="9"/>
  </w:num>
  <w:num w:numId="11" w16cid:durableId="946078806">
    <w:abstractNumId w:val="4"/>
  </w:num>
  <w:num w:numId="12" w16cid:durableId="679506948">
    <w:abstractNumId w:val="2"/>
  </w:num>
  <w:num w:numId="13" w16cid:durableId="2060397225">
    <w:abstractNumId w:val="13"/>
  </w:num>
  <w:num w:numId="14" w16cid:durableId="567425037">
    <w:abstractNumId w:val="0"/>
  </w:num>
  <w:num w:numId="15" w16cid:durableId="7287702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744"/>
    <w:rsid w:val="00010B20"/>
    <w:rsid w:val="00031AD2"/>
    <w:rsid w:val="00034461"/>
    <w:rsid w:val="00044D29"/>
    <w:rsid w:val="0004535D"/>
    <w:rsid w:val="00055FDB"/>
    <w:rsid w:val="000A0BE0"/>
    <w:rsid w:val="000B1040"/>
    <w:rsid w:val="000B3AC0"/>
    <w:rsid w:val="000B4D9F"/>
    <w:rsid w:val="000C7012"/>
    <w:rsid w:val="000E257F"/>
    <w:rsid w:val="000E7E3E"/>
    <w:rsid w:val="000F2B64"/>
    <w:rsid w:val="00101068"/>
    <w:rsid w:val="001052C5"/>
    <w:rsid w:val="00125716"/>
    <w:rsid w:val="001542E5"/>
    <w:rsid w:val="0015745D"/>
    <w:rsid w:val="001848BC"/>
    <w:rsid w:val="00190B3E"/>
    <w:rsid w:val="001A5160"/>
    <w:rsid w:val="001C68C3"/>
    <w:rsid w:val="001F0C6E"/>
    <w:rsid w:val="001F6E65"/>
    <w:rsid w:val="00201001"/>
    <w:rsid w:val="002233F4"/>
    <w:rsid w:val="002359B3"/>
    <w:rsid w:val="002443DF"/>
    <w:rsid w:val="00245A2F"/>
    <w:rsid w:val="0024737F"/>
    <w:rsid w:val="0025227F"/>
    <w:rsid w:val="00261A38"/>
    <w:rsid w:val="00266225"/>
    <w:rsid w:val="002A4327"/>
    <w:rsid w:val="002D37EC"/>
    <w:rsid w:val="002D58AC"/>
    <w:rsid w:val="00302CB2"/>
    <w:rsid w:val="00322D86"/>
    <w:rsid w:val="0033366C"/>
    <w:rsid w:val="00341A78"/>
    <w:rsid w:val="0035538D"/>
    <w:rsid w:val="0038522C"/>
    <w:rsid w:val="003970EF"/>
    <w:rsid w:val="003B27F3"/>
    <w:rsid w:val="003B61AA"/>
    <w:rsid w:val="003E6384"/>
    <w:rsid w:val="00416538"/>
    <w:rsid w:val="00453035"/>
    <w:rsid w:val="004559C7"/>
    <w:rsid w:val="00476744"/>
    <w:rsid w:val="00484322"/>
    <w:rsid w:val="004870B8"/>
    <w:rsid w:val="00487F83"/>
    <w:rsid w:val="00495F63"/>
    <w:rsid w:val="004A4A71"/>
    <w:rsid w:val="004B0E35"/>
    <w:rsid w:val="004B18FE"/>
    <w:rsid w:val="004C76E4"/>
    <w:rsid w:val="005037B7"/>
    <w:rsid w:val="005327CE"/>
    <w:rsid w:val="005A492E"/>
    <w:rsid w:val="005B1B83"/>
    <w:rsid w:val="005D6DB8"/>
    <w:rsid w:val="005D7472"/>
    <w:rsid w:val="005F25E2"/>
    <w:rsid w:val="00606A4B"/>
    <w:rsid w:val="00611B1E"/>
    <w:rsid w:val="0061294C"/>
    <w:rsid w:val="00615105"/>
    <w:rsid w:val="00621B49"/>
    <w:rsid w:val="00643B17"/>
    <w:rsid w:val="00647075"/>
    <w:rsid w:val="006727AC"/>
    <w:rsid w:val="006779F5"/>
    <w:rsid w:val="00684B98"/>
    <w:rsid w:val="00695E80"/>
    <w:rsid w:val="006974C6"/>
    <w:rsid w:val="006B4210"/>
    <w:rsid w:val="006D08D6"/>
    <w:rsid w:val="006E07DA"/>
    <w:rsid w:val="007208DC"/>
    <w:rsid w:val="007301AB"/>
    <w:rsid w:val="00732B00"/>
    <w:rsid w:val="00736AA7"/>
    <w:rsid w:val="007404D5"/>
    <w:rsid w:val="00742221"/>
    <w:rsid w:val="00742278"/>
    <w:rsid w:val="00750E0A"/>
    <w:rsid w:val="00761B2F"/>
    <w:rsid w:val="007B53C4"/>
    <w:rsid w:val="007D6736"/>
    <w:rsid w:val="007E6EE8"/>
    <w:rsid w:val="007E788B"/>
    <w:rsid w:val="008203F8"/>
    <w:rsid w:val="008350B6"/>
    <w:rsid w:val="00845A79"/>
    <w:rsid w:val="008837F8"/>
    <w:rsid w:val="008A5ABC"/>
    <w:rsid w:val="008B018C"/>
    <w:rsid w:val="008C0FF9"/>
    <w:rsid w:val="008D5FD0"/>
    <w:rsid w:val="008E0DF9"/>
    <w:rsid w:val="008E24BB"/>
    <w:rsid w:val="008F79E8"/>
    <w:rsid w:val="009012ED"/>
    <w:rsid w:val="00923368"/>
    <w:rsid w:val="009600DB"/>
    <w:rsid w:val="00967518"/>
    <w:rsid w:val="00972974"/>
    <w:rsid w:val="00975326"/>
    <w:rsid w:val="00981EAA"/>
    <w:rsid w:val="009A6351"/>
    <w:rsid w:val="009D4DB6"/>
    <w:rsid w:val="009E4A3A"/>
    <w:rsid w:val="009F5273"/>
    <w:rsid w:val="00A06896"/>
    <w:rsid w:val="00A13560"/>
    <w:rsid w:val="00A40E4E"/>
    <w:rsid w:val="00A43F10"/>
    <w:rsid w:val="00A5391F"/>
    <w:rsid w:val="00A7316B"/>
    <w:rsid w:val="00AB03F9"/>
    <w:rsid w:val="00AB2648"/>
    <w:rsid w:val="00AC6256"/>
    <w:rsid w:val="00AE4D3D"/>
    <w:rsid w:val="00AF5FEF"/>
    <w:rsid w:val="00B1267C"/>
    <w:rsid w:val="00B14910"/>
    <w:rsid w:val="00B46C95"/>
    <w:rsid w:val="00B545D5"/>
    <w:rsid w:val="00B54B9B"/>
    <w:rsid w:val="00B55498"/>
    <w:rsid w:val="00B64321"/>
    <w:rsid w:val="00B839DB"/>
    <w:rsid w:val="00B8549F"/>
    <w:rsid w:val="00B86310"/>
    <w:rsid w:val="00BB46AD"/>
    <w:rsid w:val="00BC32C3"/>
    <w:rsid w:val="00BE2CA0"/>
    <w:rsid w:val="00BF21B8"/>
    <w:rsid w:val="00C3230E"/>
    <w:rsid w:val="00C328CD"/>
    <w:rsid w:val="00C55C08"/>
    <w:rsid w:val="00C55D43"/>
    <w:rsid w:val="00C603AE"/>
    <w:rsid w:val="00C70D86"/>
    <w:rsid w:val="00C8444B"/>
    <w:rsid w:val="00CA371F"/>
    <w:rsid w:val="00CB15F4"/>
    <w:rsid w:val="00CB40FB"/>
    <w:rsid w:val="00CC1525"/>
    <w:rsid w:val="00CC6BCE"/>
    <w:rsid w:val="00CC7D03"/>
    <w:rsid w:val="00CE41F5"/>
    <w:rsid w:val="00CE6BD9"/>
    <w:rsid w:val="00CF22A7"/>
    <w:rsid w:val="00CF52E5"/>
    <w:rsid w:val="00D05159"/>
    <w:rsid w:val="00D11D10"/>
    <w:rsid w:val="00D11D26"/>
    <w:rsid w:val="00D17E90"/>
    <w:rsid w:val="00D30F13"/>
    <w:rsid w:val="00D50B46"/>
    <w:rsid w:val="00D52D6D"/>
    <w:rsid w:val="00D61905"/>
    <w:rsid w:val="00D66F99"/>
    <w:rsid w:val="00DA71F2"/>
    <w:rsid w:val="00E22C74"/>
    <w:rsid w:val="00E27193"/>
    <w:rsid w:val="00E478AE"/>
    <w:rsid w:val="00E54807"/>
    <w:rsid w:val="00E8097A"/>
    <w:rsid w:val="00E96652"/>
    <w:rsid w:val="00EB5BFC"/>
    <w:rsid w:val="00EF386F"/>
    <w:rsid w:val="00EF4530"/>
    <w:rsid w:val="00F10F30"/>
    <w:rsid w:val="00F17436"/>
    <w:rsid w:val="00F22192"/>
    <w:rsid w:val="00F24AE1"/>
    <w:rsid w:val="00F616B9"/>
    <w:rsid w:val="00F67C47"/>
    <w:rsid w:val="00F749F5"/>
    <w:rsid w:val="00F81EA7"/>
    <w:rsid w:val="00F81FDE"/>
    <w:rsid w:val="00FC5349"/>
    <w:rsid w:val="00FF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376A7"/>
  <w15:docId w15:val="{EA327109-DC6C-488A-93CB-E5A717D68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744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67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0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0DF9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E0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0DF9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Augusta Lipsey</dc:creator>
  <cp:keywords/>
  <dc:description/>
  <cp:lastModifiedBy>Augusta Lipsey</cp:lastModifiedBy>
  <cp:revision>10</cp:revision>
  <cp:lastPrinted>2023-11-28T19:21:00Z</cp:lastPrinted>
  <dcterms:created xsi:type="dcterms:W3CDTF">2023-11-28T02:00:00Z</dcterms:created>
  <dcterms:modified xsi:type="dcterms:W3CDTF">2023-11-30T21:57:00Z</dcterms:modified>
</cp:coreProperties>
</file>